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17FD3" w:rsidRDefault="00917FD3" w:rsidP="00917FD3">
      <w:pPr>
        <w:jc w:val="center"/>
        <w:rPr>
          <w:b/>
        </w:rPr>
      </w:pPr>
      <w:r w:rsidRPr="00917FD3">
        <w:rPr>
          <w:b/>
        </w:rPr>
        <w:t>ZARZĄDZENIE NR 2/2015</w:t>
      </w:r>
    </w:p>
    <w:p w:rsidR="00917FD3" w:rsidRPr="00917FD3" w:rsidRDefault="00917FD3" w:rsidP="00917FD3">
      <w:pPr>
        <w:jc w:val="center"/>
        <w:rPr>
          <w:b/>
        </w:rPr>
      </w:pPr>
      <w:r w:rsidRPr="00917FD3">
        <w:rPr>
          <w:b/>
        </w:rPr>
        <w:t>Dyrektora Zespołu Szkolno-Przedszkolnego nr 4</w:t>
      </w:r>
    </w:p>
    <w:p w:rsidR="00917FD3" w:rsidRPr="00917FD3" w:rsidRDefault="00917FD3" w:rsidP="00917FD3">
      <w:pPr>
        <w:jc w:val="center"/>
        <w:rPr>
          <w:b/>
        </w:rPr>
      </w:pPr>
      <w:r w:rsidRPr="00917FD3">
        <w:rPr>
          <w:b/>
        </w:rPr>
        <w:t>w sprawie dni wolnych od zajęć w roku szkolnym 2015/2016.</w:t>
      </w:r>
    </w:p>
    <w:p w:rsidR="00917FD3" w:rsidRDefault="00917FD3">
      <w:r>
        <w:t xml:space="preserve">           Na podstawie Rozporządzenia </w:t>
      </w:r>
      <w:proofErr w:type="spellStart"/>
      <w:r>
        <w:t>MENiS</w:t>
      </w:r>
      <w:proofErr w:type="spellEnd"/>
      <w:r>
        <w:t xml:space="preserve"> z dnia 18 kwietnia 2002 roku Dyrektor ustala dodatkowe dni wolne od zajęć dydaktyczno-wyrównawczych:</w:t>
      </w:r>
    </w:p>
    <w:p w:rsidR="00917FD3" w:rsidRDefault="00917FD3">
      <w:r>
        <w:t>- 4,5 stycznia 2016r.,</w:t>
      </w:r>
    </w:p>
    <w:p w:rsidR="00917FD3" w:rsidRDefault="00917FD3">
      <w:r>
        <w:t>- 5 kwietnia 2016r.,</w:t>
      </w:r>
    </w:p>
    <w:p w:rsidR="00917FD3" w:rsidRDefault="00917FD3">
      <w:r>
        <w:t>- 2 maja 2016r.,</w:t>
      </w:r>
    </w:p>
    <w:p w:rsidR="00917FD3" w:rsidRDefault="00917FD3">
      <w:r>
        <w:t>- 27 maja 2016r.</w:t>
      </w:r>
    </w:p>
    <w:sectPr w:rsidR="00917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17FD3"/>
    <w:rsid w:val="0091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2015-11-09T08:36:00Z</dcterms:created>
  <dcterms:modified xsi:type="dcterms:W3CDTF">2015-11-09T08:41:00Z</dcterms:modified>
</cp:coreProperties>
</file>